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0C3F" w14:textId="7B5D56B7" w:rsidR="004B527B" w:rsidRDefault="002E309D" w:rsidP="00FE06CC">
      <w:pPr>
        <w:spacing w:line="360" w:lineRule="auto"/>
        <w:jc w:val="center"/>
      </w:pPr>
      <w:r>
        <w:t xml:space="preserve">Согласно член 166 – б од Законот за харии од вредност, МЗТ Заеднички </w:t>
      </w:r>
      <w:r w:rsidR="00224E5B">
        <w:t>Р</w:t>
      </w:r>
      <w:r>
        <w:t>аботи</w:t>
      </w:r>
      <w:r w:rsidR="00224E5B">
        <w:t xml:space="preserve"> АД Скопје</w:t>
      </w:r>
      <w:r>
        <w:t xml:space="preserve"> ги објавува следните податоци</w:t>
      </w:r>
      <w:r w:rsidR="004B527B">
        <w:t xml:space="preserve"> остварени по завршна сметка за 20</w:t>
      </w:r>
      <w:r w:rsidR="00097225">
        <w:rPr>
          <w:lang w:val="en-US"/>
        </w:rPr>
        <w:t>2</w:t>
      </w:r>
      <w:r w:rsidR="00811A1B">
        <w:rPr>
          <w:lang w:val="en-US"/>
        </w:rPr>
        <w:t>4</w:t>
      </w:r>
      <w:r w:rsidR="004B527B">
        <w:t xml:space="preserve"> година</w:t>
      </w:r>
    </w:p>
    <w:p w14:paraId="0FD6A66E" w14:textId="77777777" w:rsidR="004B527B" w:rsidRDefault="004B527B" w:rsidP="00433ABD">
      <w:pPr>
        <w:spacing w:line="360" w:lineRule="auto"/>
        <w:jc w:val="center"/>
      </w:pPr>
    </w:p>
    <w:p w14:paraId="38BB7FC3" w14:textId="65128B02" w:rsidR="004B527B" w:rsidRDefault="004B527B" w:rsidP="00433ABD">
      <w:pPr>
        <w:spacing w:line="360" w:lineRule="auto"/>
        <w:jc w:val="center"/>
        <w:rPr>
          <w:b/>
        </w:rPr>
      </w:pPr>
      <w:r w:rsidRPr="00964D69">
        <w:rPr>
          <w:b/>
        </w:rPr>
        <w:t>Д</w:t>
      </w:r>
      <w:r w:rsidR="008868EE">
        <w:rPr>
          <w:b/>
        </w:rPr>
        <w:t>Р</w:t>
      </w:r>
      <w:r w:rsidRPr="00964D69">
        <w:rPr>
          <w:b/>
        </w:rPr>
        <w:t>УШТВОТО</w:t>
      </w:r>
      <w:r w:rsidR="00224E5B" w:rsidRPr="00964D69">
        <w:rPr>
          <w:b/>
        </w:rPr>
        <w:t xml:space="preserve"> ВО 20</w:t>
      </w:r>
      <w:r w:rsidR="00097225">
        <w:rPr>
          <w:b/>
          <w:lang w:val="en-US"/>
        </w:rPr>
        <w:t>2</w:t>
      </w:r>
      <w:r w:rsidR="00811A1B">
        <w:rPr>
          <w:b/>
          <w:lang w:val="en-US"/>
        </w:rPr>
        <w:t>4</w:t>
      </w:r>
      <w:r w:rsidR="00224E5B" w:rsidRPr="00964D69">
        <w:rPr>
          <w:b/>
        </w:rPr>
        <w:t xml:space="preserve"> ГОДИНА</w:t>
      </w:r>
      <w:r w:rsidRPr="00964D69">
        <w:rPr>
          <w:b/>
        </w:rPr>
        <w:t xml:space="preserve"> ГИ ОСТВ</w:t>
      </w:r>
      <w:r w:rsidR="00A90029" w:rsidRPr="00964D69">
        <w:rPr>
          <w:b/>
        </w:rPr>
        <w:t>А</w:t>
      </w:r>
      <w:r w:rsidRPr="00964D69">
        <w:rPr>
          <w:b/>
        </w:rPr>
        <w:t>РИ СЛЕДНИТЕ РЕЗУЛТАТИ</w:t>
      </w:r>
    </w:p>
    <w:p w14:paraId="73BED1B2" w14:textId="77777777" w:rsidR="00621D2F" w:rsidRDefault="00621D2F" w:rsidP="00433ABD">
      <w:pPr>
        <w:spacing w:line="360" w:lineRule="auto"/>
        <w:jc w:val="center"/>
        <w:rPr>
          <w:b/>
        </w:rPr>
      </w:pPr>
    </w:p>
    <w:p w14:paraId="0C211F5B" w14:textId="0C9A908E" w:rsidR="00964D69" w:rsidRPr="00964D69" w:rsidRDefault="00621D2F" w:rsidP="00621D2F">
      <w:pPr>
        <w:spacing w:line="360" w:lineRule="auto"/>
        <w:rPr>
          <w:b/>
        </w:rPr>
      </w:pPr>
      <w:r>
        <w:rPr>
          <w:b/>
        </w:rPr>
        <w:t>Износите од резултатите се искажани во денари.</w:t>
      </w:r>
    </w:p>
    <w:p w14:paraId="6DBC8C6B" w14:textId="54FA42A3" w:rsidR="004B527B" w:rsidRPr="00DF2907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Приходи</w:t>
      </w:r>
      <w:r>
        <w:tab/>
      </w:r>
      <w:r>
        <w:tab/>
      </w:r>
      <w:r>
        <w:tab/>
      </w:r>
      <w:r>
        <w:tab/>
      </w:r>
      <w:r w:rsidRPr="00433ABD">
        <w:rPr>
          <w:b/>
        </w:rPr>
        <w:tab/>
      </w:r>
      <w:r w:rsidRPr="00433ABD">
        <w:rPr>
          <w:b/>
        </w:rPr>
        <w:tab/>
      </w:r>
      <w:r w:rsidR="00A1326A">
        <w:rPr>
          <w:b/>
        </w:rPr>
        <w:tab/>
      </w:r>
      <w:r w:rsidR="00A1326A">
        <w:rPr>
          <w:b/>
        </w:rPr>
        <w:tab/>
      </w:r>
      <w:r w:rsidR="00E64525">
        <w:rPr>
          <w:b/>
        </w:rPr>
        <w:t>30</w:t>
      </w:r>
      <w:r w:rsidRPr="00433ABD">
        <w:rPr>
          <w:b/>
        </w:rPr>
        <w:t>.</w:t>
      </w:r>
      <w:r w:rsidR="00E64525">
        <w:rPr>
          <w:b/>
        </w:rPr>
        <w:t>503</w:t>
      </w:r>
      <w:r w:rsidRPr="00433ABD">
        <w:rPr>
          <w:b/>
        </w:rPr>
        <w:t>.</w:t>
      </w:r>
      <w:r w:rsidR="00E64525">
        <w:rPr>
          <w:b/>
        </w:rPr>
        <w:t>589</w:t>
      </w:r>
      <w:r w:rsidRPr="00433ABD">
        <w:rPr>
          <w:b/>
        </w:rPr>
        <w:t>,00</w:t>
      </w:r>
    </w:p>
    <w:p w14:paraId="7B80D428" w14:textId="0828958E" w:rsidR="00DF2907" w:rsidRDefault="00DF2907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Расходи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E64525">
        <w:rPr>
          <w:b/>
        </w:rPr>
        <w:t>27</w:t>
      </w:r>
      <w:r>
        <w:rPr>
          <w:b/>
        </w:rPr>
        <w:t>.</w:t>
      </w:r>
      <w:r w:rsidR="00E64525">
        <w:rPr>
          <w:b/>
        </w:rPr>
        <w:t>780</w:t>
      </w:r>
      <w:r>
        <w:rPr>
          <w:b/>
        </w:rPr>
        <w:t>.</w:t>
      </w:r>
      <w:r w:rsidR="00E64525">
        <w:rPr>
          <w:b/>
        </w:rPr>
        <w:t>182</w:t>
      </w:r>
      <w:r>
        <w:rPr>
          <w:b/>
        </w:rPr>
        <w:t>,00</w:t>
      </w:r>
    </w:p>
    <w:p w14:paraId="7563E512" w14:textId="0C19BF43" w:rsidR="004B527B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Добивка од редовно работење</w:t>
      </w:r>
      <w:r w:rsidR="00A1326A">
        <w:t>(пред оданочување)</w:t>
      </w:r>
      <w:r>
        <w:tab/>
      </w:r>
      <w:r w:rsidRPr="00433ABD">
        <w:rPr>
          <w:b/>
        </w:rPr>
        <w:tab/>
      </w:r>
      <w:r w:rsidRPr="00433ABD">
        <w:rPr>
          <w:b/>
        </w:rPr>
        <w:tab/>
      </w:r>
      <w:r w:rsidR="00F81901">
        <w:rPr>
          <w:b/>
        </w:rPr>
        <w:t xml:space="preserve">   </w:t>
      </w:r>
      <w:r w:rsidR="00E64525">
        <w:rPr>
          <w:b/>
        </w:rPr>
        <w:t>2</w:t>
      </w:r>
      <w:r w:rsidR="00C01BE3">
        <w:rPr>
          <w:b/>
        </w:rPr>
        <w:t>.</w:t>
      </w:r>
      <w:r w:rsidR="00E64525">
        <w:rPr>
          <w:b/>
        </w:rPr>
        <w:t>723</w:t>
      </w:r>
      <w:r w:rsidRPr="00433ABD">
        <w:rPr>
          <w:b/>
        </w:rPr>
        <w:t>.</w:t>
      </w:r>
      <w:r w:rsidR="00E64525">
        <w:rPr>
          <w:b/>
        </w:rPr>
        <w:t>407</w:t>
      </w:r>
      <w:r w:rsidRPr="00433ABD">
        <w:rPr>
          <w:b/>
        </w:rPr>
        <w:t>,00</w:t>
      </w:r>
    </w:p>
    <w:p w14:paraId="1457DBA7" w14:textId="0F91C30D" w:rsidR="00A1326A" w:rsidRPr="00097225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Нето добивка</w:t>
      </w:r>
      <w:r w:rsidR="00A1326A">
        <w:t xml:space="preserve"> (за финансиската год.)</w:t>
      </w:r>
      <w:r>
        <w:tab/>
      </w:r>
      <w:r>
        <w:tab/>
      </w:r>
      <w:r>
        <w:tab/>
      </w:r>
      <w:r>
        <w:tab/>
      </w:r>
      <w:r w:rsidR="00A1326A">
        <w:rPr>
          <w:b/>
        </w:rPr>
        <w:tab/>
      </w:r>
      <w:r w:rsidR="00F81901">
        <w:rPr>
          <w:b/>
        </w:rPr>
        <w:t xml:space="preserve">   </w:t>
      </w:r>
      <w:r w:rsidR="00E64525">
        <w:rPr>
          <w:b/>
        </w:rPr>
        <w:t>2</w:t>
      </w:r>
      <w:r w:rsidR="00C01BE3">
        <w:rPr>
          <w:b/>
        </w:rPr>
        <w:t>.</w:t>
      </w:r>
      <w:r w:rsidR="00E64525">
        <w:rPr>
          <w:b/>
        </w:rPr>
        <w:t>387</w:t>
      </w:r>
      <w:r w:rsidRPr="00433ABD">
        <w:rPr>
          <w:b/>
        </w:rPr>
        <w:t>.</w:t>
      </w:r>
      <w:r w:rsidR="00E64525">
        <w:rPr>
          <w:b/>
        </w:rPr>
        <w:t>599</w:t>
      </w:r>
      <w:r w:rsidRPr="00433ABD">
        <w:rPr>
          <w:b/>
        </w:rPr>
        <w:t>,00</w:t>
      </w:r>
    </w:p>
    <w:p w14:paraId="028B88DA" w14:textId="157FC3B5" w:rsidR="00097225" w:rsidRPr="00BB70C4" w:rsidRDefault="00097225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Нераспоредена Нето добивка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 w:rsidR="006952D8">
        <w:rPr>
          <w:b/>
        </w:rPr>
        <w:t>2</w:t>
      </w:r>
      <w:r w:rsidR="00C01BE3">
        <w:rPr>
          <w:b/>
        </w:rPr>
        <w:t>.</w:t>
      </w:r>
      <w:r w:rsidR="006952D8">
        <w:rPr>
          <w:b/>
        </w:rPr>
        <w:t>387</w:t>
      </w:r>
      <w:r>
        <w:rPr>
          <w:b/>
        </w:rPr>
        <w:t>.</w:t>
      </w:r>
      <w:r w:rsidR="006952D8">
        <w:rPr>
          <w:b/>
        </w:rPr>
        <w:t>599</w:t>
      </w:r>
      <w:r w:rsidR="00BB70C4">
        <w:rPr>
          <w:b/>
        </w:rPr>
        <w:t>,00</w:t>
      </w:r>
    </w:p>
    <w:p w14:paraId="71AD66AB" w14:textId="2873EC8A" w:rsidR="00BB70C4" w:rsidRPr="00A1326A" w:rsidRDefault="00BB70C4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Законски резерви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 w:rsidR="00D83F70">
        <w:rPr>
          <w:b/>
        </w:rPr>
        <w:t>2</w:t>
      </w:r>
      <w:r w:rsidR="00C41BEA">
        <w:rPr>
          <w:b/>
        </w:rPr>
        <w:t>.</w:t>
      </w:r>
      <w:r w:rsidR="00D83F70">
        <w:rPr>
          <w:b/>
        </w:rPr>
        <w:t>105</w:t>
      </w:r>
      <w:r>
        <w:rPr>
          <w:b/>
        </w:rPr>
        <w:t>.</w:t>
      </w:r>
      <w:r w:rsidR="00D83F70">
        <w:rPr>
          <w:b/>
        </w:rPr>
        <w:t>081</w:t>
      </w:r>
      <w:r>
        <w:rPr>
          <w:b/>
        </w:rPr>
        <w:t>,00</w:t>
      </w:r>
    </w:p>
    <w:p w14:paraId="09924FBE" w14:textId="38FC1773" w:rsidR="004B527B" w:rsidRDefault="00A1326A" w:rsidP="00433ABD">
      <w:pPr>
        <w:pStyle w:val="ListParagraph"/>
        <w:numPr>
          <w:ilvl w:val="0"/>
          <w:numId w:val="2"/>
        </w:numPr>
        <w:spacing w:line="360" w:lineRule="auto"/>
      </w:pPr>
      <w:r>
        <w:t>Нето готовински тек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06CC">
        <w:t xml:space="preserve">   </w:t>
      </w:r>
      <w:r w:rsidR="00D83F70" w:rsidRPr="00D83F70">
        <w:rPr>
          <w:b/>
          <w:bCs/>
        </w:rPr>
        <w:t>1.</w:t>
      </w:r>
      <w:r w:rsidR="00D83F70">
        <w:rPr>
          <w:b/>
        </w:rPr>
        <w:t>062</w:t>
      </w:r>
      <w:r w:rsidRPr="00A1326A">
        <w:rPr>
          <w:b/>
        </w:rPr>
        <w:t>.</w:t>
      </w:r>
      <w:r w:rsidR="00D83F70">
        <w:rPr>
          <w:b/>
        </w:rPr>
        <w:t>136</w:t>
      </w:r>
      <w:r w:rsidRPr="00A1326A">
        <w:rPr>
          <w:b/>
        </w:rPr>
        <w:t>,00</w:t>
      </w:r>
      <w:r w:rsidR="004B527B">
        <w:tab/>
      </w:r>
    </w:p>
    <w:p w14:paraId="4D09D6BB" w14:textId="24B67D39" w:rsidR="00224E5B" w:rsidRDefault="00224E5B" w:rsidP="00433ABD">
      <w:pPr>
        <w:pStyle w:val="ListParagraph"/>
        <w:numPr>
          <w:ilvl w:val="0"/>
          <w:numId w:val="2"/>
        </w:numPr>
        <w:spacing w:line="360" w:lineRule="auto"/>
      </w:pPr>
      <w:r>
        <w:t>Добивка за финансиската година по акција</w:t>
      </w:r>
      <w:r>
        <w:tab/>
      </w:r>
      <w:r>
        <w:tab/>
      </w:r>
      <w:r>
        <w:tab/>
      </w:r>
      <w:r>
        <w:tab/>
      </w:r>
      <w:r w:rsidR="00F81901">
        <w:t xml:space="preserve">             </w:t>
      </w:r>
      <w:r w:rsidR="00C01BE3">
        <w:t xml:space="preserve"> </w:t>
      </w:r>
      <w:r w:rsidR="00431B4B">
        <w:rPr>
          <w:b/>
        </w:rPr>
        <w:t>331</w:t>
      </w:r>
      <w:r w:rsidRPr="00224E5B">
        <w:rPr>
          <w:b/>
        </w:rPr>
        <w:t>,</w:t>
      </w:r>
      <w:r w:rsidR="00431B4B">
        <w:rPr>
          <w:b/>
        </w:rPr>
        <w:t>70</w:t>
      </w:r>
    </w:p>
    <w:p w14:paraId="0D7FB24E" w14:textId="77777777" w:rsidR="00433ABD" w:rsidRDefault="00433ABD" w:rsidP="00433ABD">
      <w:pPr>
        <w:spacing w:line="360" w:lineRule="auto"/>
      </w:pPr>
    </w:p>
    <w:p w14:paraId="76E8232A" w14:textId="77777777" w:rsidR="00964D69" w:rsidRDefault="00964D69" w:rsidP="00433ABD">
      <w:pPr>
        <w:spacing w:line="360" w:lineRule="auto"/>
      </w:pPr>
    </w:p>
    <w:p w14:paraId="4299F160" w14:textId="77777777" w:rsidR="00224E5B" w:rsidRPr="00964D69" w:rsidRDefault="00964D69" w:rsidP="00964D69">
      <w:pPr>
        <w:spacing w:line="360" w:lineRule="auto"/>
        <w:jc w:val="center"/>
        <w:rPr>
          <w:b/>
        </w:rPr>
      </w:pPr>
      <w:r w:rsidRPr="00964D69">
        <w:rPr>
          <w:b/>
        </w:rPr>
        <w:t xml:space="preserve">ИНФОРМАЦИИ ВО ВРСКА СО ОРГАНИТЕ НА УПРАВУВАЊЕ </w:t>
      </w:r>
      <w:r w:rsidRPr="00964D69">
        <w:rPr>
          <w:b/>
        </w:rPr>
        <w:br/>
        <w:t>И СОПСТВЕНИЧКАТА СТРУКТУРА</w:t>
      </w:r>
    </w:p>
    <w:p w14:paraId="26CDD81A" w14:textId="77777777" w:rsidR="00964D69" w:rsidRDefault="00964D69" w:rsidP="00964D69">
      <w:pPr>
        <w:spacing w:line="360" w:lineRule="auto"/>
        <w:jc w:val="center"/>
      </w:pPr>
    </w:p>
    <w:p w14:paraId="41E82A52" w14:textId="28BE2793" w:rsidR="004B527B" w:rsidRDefault="001617D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Нема и</w:t>
      </w:r>
      <w:r w:rsidR="00004494">
        <w:t>звршени п</w:t>
      </w:r>
      <w:r w:rsidR="00433ABD">
        <w:t>ромени во сопственичка</w:t>
      </w:r>
      <w:r w:rsidR="00004494">
        <w:t>та</w:t>
      </w:r>
      <w:r w:rsidR="00433ABD">
        <w:t xml:space="preserve"> структура</w:t>
      </w:r>
      <w:r>
        <w:t xml:space="preserve"> на друштвото и</w:t>
      </w:r>
      <w:r w:rsidR="00004494">
        <w:t xml:space="preserve"> </w:t>
      </w:r>
      <w:r w:rsidR="00F81901">
        <w:t>вкупниот број на</w:t>
      </w:r>
      <w:r w:rsidR="00433ABD">
        <w:t xml:space="preserve"> акции</w:t>
      </w:r>
      <w:r w:rsidR="00F81901">
        <w:t xml:space="preserve"> кои</w:t>
      </w:r>
      <w:r w:rsidR="00433ABD">
        <w:t xml:space="preserve"> имаат карактер на обични акции</w:t>
      </w:r>
      <w:r w:rsidR="009836E6">
        <w:t xml:space="preserve"> изнесуваат вкупно 7198</w:t>
      </w:r>
      <w:r w:rsidR="00433ABD">
        <w:t>.</w:t>
      </w:r>
    </w:p>
    <w:p w14:paraId="2CDA4B1B" w14:textId="77777777" w:rsidR="00433ABD" w:rsidRDefault="00433AB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Нова емисија на хартии од вредност не е вршена.</w:t>
      </w:r>
    </w:p>
    <w:p w14:paraId="4D8024F3" w14:textId="77777777" w:rsidR="002659C8" w:rsidRDefault="00433AB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Други промени нема.</w:t>
      </w:r>
    </w:p>
    <w:p w14:paraId="48165C76" w14:textId="77777777" w:rsidR="002659C8" w:rsidRDefault="002659C8" w:rsidP="002659C8">
      <w:pPr>
        <w:spacing w:line="360" w:lineRule="auto"/>
        <w:ind w:left="360"/>
      </w:pPr>
    </w:p>
    <w:p w14:paraId="1CE60112" w14:textId="77777777" w:rsidR="002659C8" w:rsidRDefault="002659C8" w:rsidP="002659C8">
      <w:pPr>
        <w:spacing w:line="240" w:lineRule="auto"/>
        <w:ind w:right="-180"/>
        <w:jc w:val="both"/>
        <w:rPr>
          <w:rFonts w:ascii="MAC C Times" w:hAnsi="MAC C Times"/>
          <w:b/>
        </w:rPr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="00A1326A">
        <w:rPr>
          <w:rFonts w:ascii="MAC C Times" w:hAnsi="MAC C Times"/>
          <w:b/>
          <w:lang w:val="en-US"/>
        </w:rPr>
        <w:tab/>
      </w:r>
      <w:r w:rsidR="00A1326A">
        <w:rPr>
          <w:rFonts w:ascii="MAC C Times" w:hAnsi="MAC C Times"/>
          <w:b/>
          <w:lang w:val="en-US"/>
        </w:rPr>
        <w:tab/>
      </w:r>
      <w:r>
        <w:rPr>
          <w:rFonts w:ascii="MAC C Times" w:hAnsi="MAC C Times"/>
          <w:b/>
        </w:rPr>
        <w:tab/>
      </w:r>
      <w:r w:rsidR="00004494">
        <w:rPr>
          <w:b/>
        </w:rPr>
        <w:t xml:space="preserve">     </w:t>
      </w:r>
      <w:r w:rsidR="00004494">
        <w:rPr>
          <w:b/>
        </w:rPr>
        <w:tab/>
      </w:r>
      <w:r w:rsidR="00004494">
        <w:rPr>
          <w:rFonts w:ascii="Times New Roman" w:hAnsi="Times New Roman" w:cs="Times New Roman"/>
          <w:b/>
        </w:rPr>
        <w:t xml:space="preserve">МЗТ ЗАЕДНИЧКИ РАБОТИ АД </w:t>
      </w:r>
      <w:r w:rsidRPr="00291333">
        <w:rPr>
          <w:rFonts w:ascii="MAC C Times" w:hAnsi="MAC C Times"/>
          <w:b/>
        </w:rPr>
        <w:t xml:space="preserve">  </w:t>
      </w:r>
    </w:p>
    <w:p w14:paraId="3EC3E016" w14:textId="77777777" w:rsidR="002659C8" w:rsidRPr="00004494" w:rsidRDefault="002659C8" w:rsidP="002659C8">
      <w:pPr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 xml:space="preserve">  </w:t>
      </w:r>
      <w:r w:rsidR="009836E6">
        <w:rPr>
          <w:rFonts w:ascii="MAC C Times" w:hAnsi="MAC C Times"/>
          <w:b/>
          <w:lang w:val="en-US"/>
        </w:rPr>
        <w:t xml:space="preserve">    </w:t>
      </w:r>
      <w:r w:rsidR="00004494">
        <w:rPr>
          <w:b/>
        </w:rPr>
        <w:tab/>
        <w:t xml:space="preserve">        </w:t>
      </w:r>
      <w:r w:rsidR="00004494">
        <w:rPr>
          <w:rFonts w:ascii="Times New Roman" w:hAnsi="Times New Roman" w:cs="Times New Roman"/>
          <w:b/>
        </w:rPr>
        <w:t>ГЕНЕРАЛЕН ДИРЕКТОР</w:t>
      </w:r>
    </w:p>
    <w:p w14:paraId="7B788FF1" w14:textId="77777777" w:rsidR="002659C8" w:rsidRDefault="002659C8" w:rsidP="002659C8">
      <w:pPr>
        <w:spacing w:line="240" w:lineRule="auto"/>
        <w:ind w:right="-180"/>
        <w:jc w:val="both"/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 w:rsidR="009836E6">
        <w:rPr>
          <w:rFonts w:ascii="MAC C Times" w:hAnsi="MAC C Times"/>
          <w:b/>
          <w:lang w:val="en-US"/>
        </w:rPr>
        <w:tab/>
        <w:t xml:space="preserve">         </w:t>
      </w:r>
      <w:r w:rsidR="00004494">
        <w:rPr>
          <w:b/>
        </w:rPr>
        <w:t xml:space="preserve">        </w:t>
      </w:r>
      <w:r w:rsidR="00004494">
        <w:rPr>
          <w:b/>
        </w:rPr>
        <w:tab/>
        <w:t xml:space="preserve"> </w:t>
      </w:r>
      <w:r w:rsidR="00F81901">
        <w:rPr>
          <w:b/>
        </w:rPr>
        <w:t xml:space="preserve"> </w:t>
      </w:r>
      <w:r w:rsidR="00004494">
        <w:rPr>
          <w:rFonts w:ascii="Times New Roman" w:hAnsi="Times New Roman" w:cs="Times New Roman"/>
          <w:b/>
        </w:rPr>
        <w:t>ИГОР СТОЈНЕВ</w:t>
      </w:r>
      <w:r w:rsidRPr="00291333">
        <w:rPr>
          <w:rFonts w:ascii="MAC C Times" w:hAnsi="MAC C Times"/>
          <w:b/>
        </w:rPr>
        <w:t xml:space="preserve"> </w:t>
      </w:r>
    </w:p>
    <w:p w14:paraId="5B371C97" w14:textId="77777777" w:rsidR="00433ABD" w:rsidRPr="00433ABD" w:rsidRDefault="00433ABD" w:rsidP="002659C8">
      <w:pPr>
        <w:spacing w:line="360" w:lineRule="auto"/>
        <w:ind w:left="360"/>
      </w:pPr>
    </w:p>
    <w:sectPr w:rsidR="00433ABD" w:rsidRPr="00433ABD" w:rsidSect="00B07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574"/>
    <w:multiLevelType w:val="hybridMultilevel"/>
    <w:tmpl w:val="BD90C1B0"/>
    <w:lvl w:ilvl="0" w:tplc="C9BCE8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E056F"/>
    <w:multiLevelType w:val="hybridMultilevel"/>
    <w:tmpl w:val="CBA88D1C"/>
    <w:lvl w:ilvl="0" w:tplc="C9BCE8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571637">
    <w:abstractNumId w:val="1"/>
  </w:num>
  <w:num w:numId="2" w16cid:durableId="163633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9D"/>
    <w:rsid w:val="00004494"/>
    <w:rsid w:val="000049D5"/>
    <w:rsid w:val="00063053"/>
    <w:rsid w:val="00097225"/>
    <w:rsid w:val="000B070F"/>
    <w:rsid w:val="000D2D44"/>
    <w:rsid w:val="001617DD"/>
    <w:rsid w:val="001811E4"/>
    <w:rsid w:val="00224E5B"/>
    <w:rsid w:val="002659C8"/>
    <w:rsid w:val="002C5CFC"/>
    <w:rsid w:val="002D37C6"/>
    <w:rsid w:val="002E309D"/>
    <w:rsid w:val="003946DF"/>
    <w:rsid w:val="003E1643"/>
    <w:rsid w:val="00431B4B"/>
    <w:rsid w:val="00433ABD"/>
    <w:rsid w:val="004B527B"/>
    <w:rsid w:val="00552BE1"/>
    <w:rsid w:val="005F3CEC"/>
    <w:rsid w:val="00621D2F"/>
    <w:rsid w:val="00653C57"/>
    <w:rsid w:val="00675434"/>
    <w:rsid w:val="006952D8"/>
    <w:rsid w:val="006A1C61"/>
    <w:rsid w:val="007927D8"/>
    <w:rsid w:val="007A2683"/>
    <w:rsid w:val="00811A1B"/>
    <w:rsid w:val="008868EE"/>
    <w:rsid w:val="00964D69"/>
    <w:rsid w:val="009836E6"/>
    <w:rsid w:val="00A10FE0"/>
    <w:rsid w:val="00A1326A"/>
    <w:rsid w:val="00A90029"/>
    <w:rsid w:val="00AA557E"/>
    <w:rsid w:val="00AF361C"/>
    <w:rsid w:val="00B07D43"/>
    <w:rsid w:val="00BB70C4"/>
    <w:rsid w:val="00BC7974"/>
    <w:rsid w:val="00C01BE3"/>
    <w:rsid w:val="00C41BEA"/>
    <w:rsid w:val="00C50FA1"/>
    <w:rsid w:val="00CE33ED"/>
    <w:rsid w:val="00D4763D"/>
    <w:rsid w:val="00D83F70"/>
    <w:rsid w:val="00DC0BBC"/>
    <w:rsid w:val="00DF2907"/>
    <w:rsid w:val="00E06D0A"/>
    <w:rsid w:val="00E22867"/>
    <w:rsid w:val="00E64525"/>
    <w:rsid w:val="00E77BC2"/>
    <w:rsid w:val="00EB75AF"/>
    <w:rsid w:val="00F16478"/>
    <w:rsid w:val="00F70043"/>
    <w:rsid w:val="00F81901"/>
    <w:rsid w:val="00FE0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66C00"/>
  <w15:docId w15:val="{B918D539-5D0F-468C-8F54-63B98091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mzt</dc:creator>
  <cp:lastModifiedBy>Bojan Bozinovski</cp:lastModifiedBy>
  <cp:revision>3</cp:revision>
  <cp:lastPrinted>2019-06-10T06:41:00Z</cp:lastPrinted>
  <dcterms:created xsi:type="dcterms:W3CDTF">2026-10-26T13:22:00Z</dcterms:created>
  <dcterms:modified xsi:type="dcterms:W3CDTF">2026-10-26T13:42:00Z</dcterms:modified>
</cp:coreProperties>
</file>